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FB7DC" w14:textId="77777777" w:rsidR="003C34F9" w:rsidRDefault="00034615">
      <w:pPr>
        <w:jc w:val="both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Fuori Salone: </w:t>
      </w:r>
      <w:proofErr w:type="spellStart"/>
      <w:r>
        <w:rPr>
          <w:b/>
          <w:bCs/>
          <w:sz w:val="34"/>
          <w:szCs w:val="34"/>
        </w:rPr>
        <w:t>Airnova</w:t>
      </w:r>
      <w:proofErr w:type="spellEnd"/>
      <w:r>
        <w:rPr>
          <w:b/>
          <w:bCs/>
          <w:sz w:val="34"/>
          <w:szCs w:val="34"/>
        </w:rPr>
        <w:t xml:space="preserve"> in Brera con Gian Paolo Venier e </w:t>
      </w:r>
      <w:proofErr w:type="spellStart"/>
      <w:r>
        <w:rPr>
          <w:b/>
          <w:bCs/>
          <w:sz w:val="34"/>
          <w:szCs w:val="34"/>
        </w:rPr>
        <w:t>TvBoy</w:t>
      </w:r>
      <w:proofErr w:type="spellEnd"/>
    </w:p>
    <w:p w14:paraId="0BBD3E27" w14:textId="77777777" w:rsidR="003C34F9" w:rsidRDefault="003C34F9">
      <w:pPr>
        <w:jc w:val="both"/>
        <w:rPr>
          <w:rFonts w:ascii="Trebuchet MS" w:eastAsia="Trebuchet MS" w:hAnsi="Trebuchet MS" w:cs="Trebuchet MS"/>
          <w:sz w:val="34"/>
          <w:szCs w:val="34"/>
        </w:rPr>
      </w:pPr>
    </w:p>
    <w:p w14:paraId="76061FBA" w14:textId="77777777" w:rsidR="003C34F9" w:rsidRDefault="00034615">
      <w:pPr>
        <w:jc w:val="both"/>
        <w:rPr>
          <w:i/>
          <w:iCs/>
          <w:sz w:val="34"/>
          <w:szCs w:val="34"/>
        </w:rPr>
      </w:pPr>
      <w:proofErr w:type="spellStart"/>
      <w:r>
        <w:rPr>
          <w:i/>
          <w:iCs/>
          <w:sz w:val="34"/>
          <w:szCs w:val="34"/>
        </w:rPr>
        <w:t>Interior</w:t>
      </w:r>
      <w:proofErr w:type="spellEnd"/>
      <w:r>
        <w:rPr>
          <w:i/>
          <w:iCs/>
          <w:sz w:val="34"/>
          <w:szCs w:val="34"/>
        </w:rPr>
        <w:t xml:space="preserve"> Design e Street Art: è il nuovo </w:t>
      </w:r>
      <w:proofErr w:type="spellStart"/>
      <w:r>
        <w:rPr>
          <w:i/>
          <w:iCs/>
          <w:sz w:val="34"/>
          <w:szCs w:val="34"/>
        </w:rPr>
        <w:t>Italian</w:t>
      </w:r>
      <w:proofErr w:type="spellEnd"/>
      <w:r>
        <w:rPr>
          <w:i/>
          <w:iCs/>
          <w:sz w:val="34"/>
          <w:szCs w:val="34"/>
        </w:rPr>
        <w:t xml:space="preserve"> </w:t>
      </w:r>
      <w:proofErr w:type="spellStart"/>
      <w:r>
        <w:rPr>
          <w:i/>
          <w:iCs/>
          <w:sz w:val="34"/>
          <w:szCs w:val="34"/>
        </w:rPr>
        <w:t>domestic</w:t>
      </w:r>
      <w:proofErr w:type="spellEnd"/>
      <w:r>
        <w:rPr>
          <w:i/>
          <w:iCs/>
          <w:sz w:val="34"/>
          <w:szCs w:val="34"/>
        </w:rPr>
        <w:t xml:space="preserve"> </w:t>
      </w:r>
      <w:proofErr w:type="spellStart"/>
      <w:r>
        <w:rPr>
          <w:i/>
          <w:iCs/>
          <w:sz w:val="34"/>
          <w:szCs w:val="34"/>
        </w:rPr>
        <w:t>landscape</w:t>
      </w:r>
      <w:proofErr w:type="spellEnd"/>
    </w:p>
    <w:p w14:paraId="63FC204C" w14:textId="77777777" w:rsidR="003C34F9" w:rsidRDefault="003C34F9">
      <w:pPr>
        <w:jc w:val="both"/>
        <w:rPr>
          <w:rFonts w:ascii="Trebuchet MS" w:eastAsia="Trebuchet MS" w:hAnsi="Trebuchet MS" w:cs="Trebuchet MS"/>
          <w:sz w:val="34"/>
          <w:szCs w:val="34"/>
        </w:rPr>
      </w:pPr>
    </w:p>
    <w:p w14:paraId="5A6FFC05" w14:textId="77777777" w:rsidR="003C34F9" w:rsidRDefault="003C34F9">
      <w:pPr>
        <w:jc w:val="both"/>
        <w:rPr>
          <w:rFonts w:ascii="Trebuchet MS" w:eastAsia="Trebuchet MS" w:hAnsi="Trebuchet MS" w:cs="Trebuchet MS"/>
          <w:sz w:val="34"/>
          <w:szCs w:val="34"/>
        </w:rPr>
      </w:pPr>
    </w:p>
    <w:p w14:paraId="152421B0" w14:textId="77777777" w:rsidR="003C34F9" w:rsidRDefault="00034615">
      <w:pPr>
        <w:jc w:val="both"/>
        <w:rPr>
          <w:sz w:val="34"/>
          <w:szCs w:val="34"/>
        </w:rPr>
      </w:pPr>
      <w:proofErr w:type="spellStart"/>
      <w:r>
        <w:rPr>
          <w:sz w:val="34"/>
          <w:szCs w:val="34"/>
        </w:rPr>
        <w:t>Interior</w:t>
      </w:r>
      <w:proofErr w:type="spellEnd"/>
      <w:r>
        <w:rPr>
          <w:sz w:val="34"/>
          <w:szCs w:val="34"/>
        </w:rPr>
        <w:t xml:space="preserve"> design e street art per definire insieme un nuovo concept abitativo. </w:t>
      </w:r>
      <w:proofErr w:type="spellStart"/>
      <w:r>
        <w:rPr>
          <w:sz w:val="34"/>
          <w:szCs w:val="34"/>
        </w:rPr>
        <w:t>Airnova</w:t>
      </w:r>
      <w:proofErr w:type="spellEnd"/>
      <w:r>
        <w:rPr>
          <w:sz w:val="34"/>
          <w:szCs w:val="34"/>
        </w:rPr>
        <w:t xml:space="preserve">, eccellenza dell’arredamento made in </w:t>
      </w:r>
      <w:proofErr w:type="spellStart"/>
      <w:r>
        <w:rPr>
          <w:sz w:val="34"/>
          <w:szCs w:val="34"/>
        </w:rPr>
        <w:t>Italy</w:t>
      </w:r>
      <w:proofErr w:type="spellEnd"/>
      <w:r>
        <w:rPr>
          <w:sz w:val="34"/>
          <w:szCs w:val="34"/>
        </w:rPr>
        <w:t xml:space="preserve">, arriva in Brera, nel nuovo show-room di via Fiori Chiari 24, con </w:t>
      </w:r>
      <w:proofErr w:type="spellStart"/>
      <w:r>
        <w:rPr>
          <w:i/>
          <w:iCs/>
          <w:sz w:val="34"/>
          <w:szCs w:val="34"/>
        </w:rPr>
        <w:t>Naturalis</w:t>
      </w:r>
      <w:proofErr w:type="spellEnd"/>
      <w:r>
        <w:rPr>
          <w:i/>
          <w:iCs/>
          <w:sz w:val="34"/>
          <w:szCs w:val="34"/>
        </w:rPr>
        <w:t xml:space="preserve"> </w:t>
      </w:r>
      <w:proofErr w:type="spellStart"/>
      <w:r>
        <w:rPr>
          <w:i/>
          <w:iCs/>
          <w:sz w:val="34"/>
          <w:szCs w:val="34"/>
        </w:rPr>
        <w:t>Artificium</w:t>
      </w:r>
      <w:proofErr w:type="spellEnd"/>
      <w:r>
        <w:rPr>
          <w:sz w:val="34"/>
          <w:szCs w:val="34"/>
        </w:rPr>
        <w:t xml:space="preserve">, seconda tappa di </w:t>
      </w:r>
      <w:r>
        <w:rPr>
          <w:b/>
          <w:bCs/>
          <w:sz w:val="34"/>
          <w:szCs w:val="34"/>
        </w:rPr>
        <w:t>Paesaggio di sguardi</w:t>
      </w:r>
      <w:r>
        <w:rPr>
          <w:sz w:val="34"/>
          <w:szCs w:val="34"/>
        </w:rPr>
        <w:t xml:space="preserve">, l’allestimento in quattro parti, iniziato a giugno e che proseguirà fino al prossimo aprile, a cura dell’art director </w:t>
      </w:r>
      <w:r>
        <w:rPr>
          <w:b/>
          <w:bCs/>
          <w:sz w:val="34"/>
          <w:szCs w:val="34"/>
        </w:rPr>
        <w:t>Gian Paolo Venier</w:t>
      </w:r>
      <w:r>
        <w:rPr>
          <w:sz w:val="34"/>
          <w:szCs w:val="34"/>
        </w:rPr>
        <w:t xml:space="preserve"> e in collaborazione con lo street </w:t>
      </w:r>
      <w:proofErr w:type="spellStart"/>
      <w:r>
        <w:rPr>
          <w:sz w:val="34"/>
          <w:szCs w:val="34"/>
        </w:rPr>
        <w:t>artist</w:t>
      </w:r>
      <w:proofErr w:type="spellEnd"/>
      <w:r>
        <w:rPr>
          <w:sz w:val="34"/>
          <w:szCs w:val="34"/>
        </w:rPr>
        <w:t xml:space="preserve"> </w:t>
      </w:r>
      <w:proofErr w:type="spellStart"/>
      <w:r>
        <w:rPr>
          <w:b/>
          <w:bCs/>
          <w:sz w:val="34"/>
          <w:szCs w:val="34"/>
        </w:rPr>
        <w:t>TvBoy</w:t>
      </w:r>
      <w:proofErr w:type="spellEnd"/>
      <w:r>
        <w:rPr>
          <w:sz w:val="34"/>
          <w:szCs w:val="34"/>
        </w:rPr>
        <w:t xml:space="preserve">. </w:t>
      </w:r>
    </w:p>
    <w:p w14:paraId="262D168F" w14:textId="77777777" w:rsidR="003C34F9" w:rsidRDefault="003C34F9">
      <w:pPr>
        <w:jc w:val="both"/>
        <w:rPr>
          <w:rFonts w:ascii="Trebuchet MS" w:eastAsia="Trebuchet MS" w:hAnsi="Trebuchet MS" w:cs="Trebuchet MS"/>
          <w:sz w:val="34"/>
          <w:szCs w:val="34"/>
        </w:rPr>
      </w:pPr>
    </w:p>
    <w:p w14:paraId="2AC73994" w14:textId="77777777" w:rsidR="003C34F9" w:rsidRDefault="00034615">
      <w:pPr>
        <w:jc w:val="both"/>
        <w:rPr>
          <w:i/>
          <w:iCs/>
          <w:sz w:val="34"/>
          <w:szCs w:val="34"/>
        </w:rPr>
      </w:pPr>
      <w:proofErr w:type="spellStart"/>
      <w:r>
        <w:rPr>
          <w:sz w:val="34"/>
          <w:szCs w:val="34"/>
        </w:rPr>
        <w:t>Airnova</w:t>
      </w:r>
      <w:proofErr w:type="spellEnd"/>
      <w:r>
        <w:rPr>
          <w:sz w:val="34"/>
          <w:szCs w:val="34"/>
        </w:rPr>
        <w:t xml:space="preserve">, che dal 1989 realizza con le sue maestranze negli stabilimenti di Palmanova, in Friuli, arredi di eccellenza interamente made in </w:t>
      </w:r>
      <w:proofErr w:type="spellStart"/>
      <w:r>
        <w:rPr>
          <w:sz w:val="34"/>
          <w:szCs w:val="34"/>
        </w:rPr>
        <w:t>Italy</w:t>
      </w:r>
      <w:proofErr w:type="spellEnd"/>
      <w:r>
        <w:rPr>
          <w:sz w:val="34"/>
          <w:szCs w:val="34"/>
        </w:rPr>
        <w:t xml:space="preserve">, porta in Brera l’incontro di design e arte, nella definizione dell’atmosfera perfetta per scoprirsi e scoprire il mondo, in linea con il ritrovato ruolo della casa come centro della ricerca personale e sociale. </w:t>
      </w:r>
    </w:p>
    <w:p w14:paraId="37F89D23" w14:textId="77777777" w:rsidR="003C34F9" w:rsidRDefault="003C34F9">
      <w:pPr>
        <w:jc w:val="both"/>
        <w:rPr>
          <w:rFonts w:ascii="Trebuchet MS" w:eastAsia="Trebuchet MS" w:hAnsi="Trebuchet MS" w:cs="Trebuchet MS"/>
          <w:i/>
          <w:iCs/>
          <w:sz w:val="34"/>
          <w:szCs w:val="34"/>
        </w:rPr>
      </w:pPr>
    </w:p>
    <w:p w14:paraId="57B10E4C" w14:textId="77777777" w:rsidR="003C34F9" w:rsidRDefault="00034615">
      <w:pPr>
        <w:jc w:val="both"/>
        <w:rPr>
          <w:sz w:val="34"/>
          <w:szCs w:val="34"/>
        </w:rPr>
      </w:pPr>
      <w:r>
        <w:rPr>
          <w:sz w:val="34"/>
          <w:szCs w:val="34"/>
        </w:rPr>
        <w:t xml:space="preserve">In occasione del Fuori Salone 2021, </w:t>
      </w:r>
      <w:proofErr w:type="spellStart"/>
      <w:r>
        <w:rPr>
          <w:sz w:val="34"/>
          <w:szCs w:val="34"/>
        </w:rPr>
        <w:t>Airnova</w:t>
      </w:r>
      <w:proofErr w:type="spellEnd"/>
      <w:r>
        <w:rPr>
          <w:sz w:val="34"/>
          <w:szCs w:val="34"/>
        </w:rPr>
        <w:t xml:space="preserve"> allestisce lo showroom in via Fiori Chiari, inaugurato lo scorso giugno, con una selezione di arredi in dialogo con opere di </w:t>
      </w:r>
      <w:proofErr w:type="spellStart"/>
      <w:r>
        <w:rPr>
          <w:sz w:val="34"/>
          <w:szCs w:val="34"/>
        </w:rPr>
        <w:t>TVBoy</w:t>
      </w:r>
      <w:proofErr w:type="spellEnd"/>
      <w:r>
        <w:rPr>
          <w:sz w:val="34"/>
          <w:szCs w:val="34"/>
        </w:rPr>
        <w:t>, l’artista neo-pop che più di tutti è riuscito a fare della street art la timeline irriverente delle cronache internazionali.</w:t>
      </w:r>
    </w:p>
    <w:p w14:paraId="3E7E577F" w14:textId="77777777" w:rsidR="003C34F9" w:rsidRDefault="003C34F9">
      <w:pPr>
        <w:jc w:val="both"/>
        <w:rPr>
          <w:sz w:val="34"/>
          <w:szCs w:val="34"/>
        </w:rPr>
      </w:pPr>
    </w:p>
    <w:p w14:paraId="0FEF6D78" w14:textId="77777777" w:rsidR="003C34F9" w:rsidRDefault="00034615">
      <w:pPr>
        <w:jc w:val="both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Il cuoio fil rouge e protagonista del made in </w:t>
      </w:r>
      <w:proofErr w:type="spellStart"/>
      <w:r>
        <w:rPr>
          <w:b/>
          <w:bCs/>
          <w:sz w:val="34"/>
          <w:szCs w:val="34"/>
        </w:rPr>
        <w:t>Italy</w:t>
      </w:r>
      <w:proofErr w:type="spellEnd"/>
      <w:r>
        <w:rPr>
          <w:b/>
          <w:bCs/>
          <w:sz w:val="34"/>
          <w:szCs w:val="34"/>
        </w:rPr>
        <w:t xml:space="preserve"> di </w:t>
      </w:r>
      <w:proofErr w:type="spellStart"/>
      <w:r>
        <w:rPr>
          <w:b/>
          <w:bCs/>
          <w:sz w:val="34"/>
          <w:szCs w:val="34"/>
        </w:rPr>
        <w:t>Airnova</w:t>
      </w:r>
      <w:proofErr w:type="spellEnd"/>
    </w:p>
    <w:p w14:paraId="6F474F43" w14:textId="77777777" w:rsidR="003C34F9" w:rsidRDefault="00034615">
      <w:pPr>
        <w:jc w:val="both"/>
        <w:rPr>
          <w:sz w:val="34"/>
          <w:szCs w:val="34"/>
        </w:rPr>
      </w:pPr>
      <w:r>
        <w:rPr>
          <w:sz w:val="34"/>
          <w:szCs w:val="34"/>
        </w:rPr>
        <w:t xml:space="preserve"> </w:t>
      </w:r>
    </w:p>
    <w:p w14:paraId="1DB89FCC" w14:textId="77777777" w:rsidR="003C34F9" w:rsidRDefault="00034615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132"/>
        </w:tabs>
        <w:jc w:val="both"/>
        <w:rPr>
          <w:rFonts w:ascii="Trebuchet MS" w:eastAsia="Trebuchet MS" w:hAnsi="Trebuchet MS" w:cs="Trebuchet MS"/>
          <w:sz w:val="34"/>
          <w:szCs w:val="34"/>
        </w:rPr>
      </w:pPr>
      <w:r>
        <w:rPr>
          <w:rFonts w:ascii="Trebuchet MS" w:hAnsi="Trebuchet MS"/>
          <w:sz w:val="34"/>
          <w:szCs w:val="34"/>
        </w:rPr>
        <w:t xml:space="preserve">Fil rouge e protagonista assoluto dell’allestimento è il cuoio, celebrato per la sua capacità di restituire vibrazioni tattili, audacia ed eleganza in perfetta autonomia e senza bisogno di ulteriori materiali. L’expertise di </w:t>
      </w:r>
      <w:proofErr w:type="spellStart"/>
      <w:r>
        <w:rPr>
          <w:rFonts w:ascii="Trebuchet MS" w:hAnsi="Trebuchet MS"/>
          <w:sz w:val="34"/>
          <w:szCs w:val="34"/>
        </w:rPr>
        <w:t>Airnova</w:t>
      </w:r>
      <w:proofErr w:type="spellEnd"/>
      <w:r>
        <w:rPr>
          <w:rFonts w:ascii="Trebuchet MS" w:hAnsi="Trebuchet MS"/>
          <w:sz w:val="34"/>
          <w:szCs w:val="34"/>
        </w:rPr>
        <w:t xml:space="preserve"> e delle sue maestranze nella stratificazione del cuoio, procedimento in cui l’azienda nata nel distretto friulano della sedia eccelle da sempre, ha infatti permesso ai designer Stefano Grassi e Claudio Bellini, </w:t>
      </w:r>
      <w:r>
        <w:rPr>
          <w:rFonts w:ascii="Trebuchet MS" w:hAnsi="Trebuchet MS"/>
          <w:sz w:val="34"/>
          <w:szCs w:val="34"/>
        </w:rPr>
        <w:lastRenderedPageBreak/>
        <w:t xml:space="preserve">autori rispettivamente della collezione di divani e sedute </w:t>
      </w:r>
      <w:proofErr w:type="spellStart"/>
      <w:r>
        <w:rPr>
          <w:rFonts w:ascii="Trebuchet MS" w:hAnsi="Trebuchet MS"/>
          <w:sz w:val="34"/>
          <w:szCs w:val="34"/>
        </w:rPr>
        <w:t>Sellarius</w:t>
      </w:r>
      <w:proofErr w:type="spellEnd"/>
      <w:r>
        <w:rPr>
          <w:rFonts w:ascii="Trebuchet MS" w:hAnsi="Trebuchet MS"/>
          <w:sz w:val="34"/>
          <w:szCs w:val="34"/>
        </w:rPr>
        <w:t xml:space="preserve"> e dei tavolini Libro, di progettare arredi sofisticati e totalmente made in </w:t>
      </w:r>
      <w:proofErr w:type="spellStart"/>
      <w:r>
        <w:rPr>
          <w:rFonts w:ascii="Trebuchet MS" w:hAnsi="Trebuchet MS"/>
          <w:sz w:val="34"/>
          <w:szCs w:val="34"/>
        </w:rPr>
        <w:t>Italy</w:t>
      </w:r>
      <w:proofErr w:type="spellEnd"/>
      <w:r>
        <w:rPr>
          <w:rFonts w:ascii="Trebuchet MS" w:hAnsi="Trebuchet MS"/>
          <w:sz w:val="34"/>
          <w:szCs w:val="34"/>
        </w:rPr>
        <w:t xml:space="preserve"> in cui il pieno fiore toscano è allo stesso tempo architettura, comfort ed esperienza sensoriale.</w:t>
      </w:r>
    </w:p>
    <w:p w14:paraId="4ED722A9" w14:textId="77777777" w:rsidR="003C34F9" w:rsidRDefault="003C34F9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  <w:tab w:val="left" w:pos="9132"/>
        </w:tabs>
        <w:jc w:val="both"/>
        <w:rPr>
          <w:sz w:val="34"/>
          <w:szCs w:val="34"/>
        </w:rPr>
      </w:pPr>
    </w:p>
    <w:p w14:paraId="2E598729" w14:textId="77777777" w:rsidR="003C34F9" w:rsidRDefault="00034615">
      <w:pPr>
        <w:jc w:val="both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L’allestimento tra natura e artificio </w:t>
      </w:r>
    </w:p>
    <w:p w14:paraId="3BA2FA99" w14:textId="77777777" w:rsidR="003C34F9" w:rsidRDefault="003C34F9">
      <w:pPr>
        <w:jc w:val="both"/>
        <w:rPr>
          <w:rFonts w:ascii="Trebuchet MS" w:eastAsia="Trebuchet MS" w:hAnsi="Trebuchet MS" w:cs="Trebuchet MS"/>
          <w:sz w:val="34"/>
          <w:szCs w:val="34"/>
        </w:rPr>
      </w:pPr>
    </w:p>
    <w:p w14:paraId="76749D17" w14:textId="77777777" w:rsidR="003C34F9" w:rsidRDefault="00034615">
      <w:pPr>
        <w:jc w:val="both"/>
        <w:rPr>
          <w:sz w:val="34"/>
          <w:szCs w:val="34"/>
        </w:rPr>
      </w:pPr>
      <w:r>
        <w:rPr>
          <w:sz w:val="34"/>
          <w:szCs w:val="34"/>
        </w:rPr>
        <w:t xml:space="preserve">Il mix di arte e </w:t>
      </w:r>
      <w:proofErr w:type="spellStart"/>
      <w:r>
        <w:rPr>
          <w:sz w:val="34"/>
          <w:szCs w:val="34"/>
        </w:rPr>
        <w:t>interior</w:t>
      </w:r>
      <w:proofErr w:type="spellEnd"/>
      <w:r>
        <w:rPr>
          <w:sz w:val="34"/>
          <w:szCs w:val="34"/>
        </w:rPr>
        <w:t xml:space="preserve"> design è al centro di </w:t>
      </w:r>
      <w:proofErr w:type="spellStart"/>
      <w:r>
        <w:rPr>
          <w:i/>
          <w:iCs/>
          <w:sz w:val="34"/>
          <w:szCs w:val="34"/>
        </w:rPr>
        <w:t>Naturalis</w:t>
      </w:r>
      <w:proofErr w:type="spellEnd"/>
      <w:r>
        <w:rPr>
          <w:i/>
          <w:iCs/>
          <w:sz w:val="34"/>
          <w:szCs w:val="34"/>
        </w:rPr>
        <w:t xml:space="preserve"> </w:t>
      </w:r>
      <w:proofErr w:type="spellStart"/>
      <w:r>
        <w:rPr>
          <w:i/>
          <w:iCs/>
          <w:sz w:val="34"/>
          <w:szCs w:val="34"/>
        </w:rPr>
        <w:t>Artificium</w:t>
      </w:r>
      <w:proofErr w:type="spellEnd"/>
      <w:r>
        <w:rPr>
          <w:sz w:val="34"/>
          <w:szCs w:val="34"/>
        </w:rPr>
        <w:t xml:space="preserve">, il concept di Venier frutto di una interpretazione dell’autunno: </w:t>
      </w:r>
      <w:r>
        <w:rPr>
          <w:i/>
          <w:iCs/>
          <w:sz w:val="34"/>
          <w:szCs w:val="34"/>
        </w:rPr>
        <w:t>“Dalle cromie tipiche di settembre ho tolto i verdi e i marroni e ho giocato con le tonalità dei rossi: bruciato, geranio, corallo”</w:t>
      </w:r>
      <w:r>
        <w:rPr>
          <w:sz w:val="34"/>
          <w:szCs w:val="34"/>
        </w:rPr>
        <w:t>, spiega l’art director</w:t>
      </w:r>
      <w:r>
        <w:rPr>
          <w:i/>
          <w:iCs/>
          <w:sz w:val="34"/>
          <w:szCs w:val="34"/>
        </w:rPr>
        <w:t xml:space="preserve">. “L’ambiente suggerisce un’atmosfera naturale ma rivisitata dalla creatività dell’uomo, un viaggio di scoperta di cosa può essere una casa: un luogo intimo, in cui ritrovare </w:t>
      </w:r>
      <w:proofErr w:type="gramStart"/>
      <w:r>
        <w:rPr>
          <w:i/>
          <w:iCs/>
          <w:sz w:val="34"/>
          <w:szCs w:val="34"/>
        </w:rPr>
        <w:t>se</w:t>
      </w:r>
      <w:proofErr w:type="gramEnd"/>
      <w:r>
        <w:rPr>
          <w:i/>
          <w:iCs/>
          <w:sz w:val="34"/>
          <w:szCs w:val="34"/>
        </w:rPr>
        <w:t xml:space="preserve"> stessi per poi aprirsi agli altri”.</w:t>
      </w:r>
      <w:r>
        <w:rPr>
          <w:sz w:val="34"/>
          <w:szCs w:val="34"/>
        </w:rPr>
        <w:t xml:space="preserve"> Dalla dimensione di un </w:t>
      </w:r>
      <w:proofErr w:type="spellStart"/>
      <w:r>
        <w:rPr>
          <w:sz w:val="34"/>
          <w:szCs w:val="34"/>
        </w:rPr>
        <w:t>privè</w:t>
      </w:r>
      <w:proofErr w:type="spellEnd"/>
      <w:r>
        <w:rPr>
          <w:sz w:val="34"/>
          <w:szCs w:val="34"/>
        </w:rPr>
        <w:t xml:space="preserve">, l’allestimento evolve in spazio aperto, di conversazione e intrattenimento, con gli arredi </w:t>
      </w:r>
      <w:proofErr w:type="spellStart"/>
      <w:r>
        <w:rPr>
          <w:sz w:val="34"/>
          <w:szCs w:val="34"/>
        </w:rPr>
        <w:t>Airnova</w:t>
      </w:r>
      <w:proofErr w:type="spellEnd"/>
      <w:r>
        <w:rPr>
          <w:sz w:val="34"/>
          <w:szCs w:val="34"/>
        </w:rPr>
        <w:t xml:space="preserve"> e le opere di </w:t>
      </w:r>
      <w:proofErr w:type="spellStart"/>
      <w:r>
        <w:rPr>
          <w:sz w:val="34"/>
          <w:szCs w:val="34"/>
        </w:rPr>
        <w:t>TvBoy</w:t>
      </w:r>
      <w:proofErr w:type="spellEnd"/>
      <w:r>
        <w:rPr>
          <w:sz w:val="34"/>
          <w:szCs w:val="34"/>
        </w:rPr>
        <w:t xml:space="preserve"> che scandiscono questa progressione. Nell’allestimento, gli arredi </w:t>
      </w:r>
      <w:proofErr w:type="spellStart"/>
      <w:r>
        <w:rPr>
          <w:sz w:val="34"/>
          <w:szCs w:val="34"/>
        </w:rPr>
        <w:t>Airnova</w:t>
      </w:r>
      <w:proofErr w:type="spellEnd"/>
      <w:r>
        <w:rPr>
          <w:sz w:val="34"/>
          <w:szCs w:val="34"/>
        </w:rPr>
        <w:t xml:space="preserve"> sono elementi di un paesaggio fluido realizzato a parete con le immagini di </w:t>
      </w:r>
      <w:proofErr w:type="gramStart"/>
      <w:r>
        <w:rPr>
          <w:sz w:val="34"/>
          <w:szCs w:val="34"/>
        </w:rPr>
        <w:t>micro particelle</w:t>
      </w:r>
      <w:proofErr w:type="gramEnd"/>
      <w:r>
        <w:rPr>
          <w:sz w:val="34"/>
          <w:szCs w:val="34"/>
        </w:rPr>
        <w:t xml:space="preserve"> elementari ingrandite e, a pavimento, con i colori caldi che richiamano il legame con la terra e la natura.</w:t>
      </w:r>
    </w:p>
    <w:p w14:paraId="72BB6F91" w14:textId="77777777" w:rsidR="003C34F9" w:rsidRDefault="003C34F9">
      <w:pPr>
        <w:jc w:val="both"/>
        <w:rPr>
          <w:sz w:val="34"/>
          <w:szCs w:val="34"/>
        </w:rPr>
      </w:pPr>
    </w:p>
    <w:p w14:paraId="1BB40364" w14:textId="77777777" w:rsidR="003C34F9" w:rsidRDefault="003C34F9">
      <w:pPr>
        <w:jc w:val="both"/>
        <w:rPr>
          <w:rFonts w:ascii="Trebuchet MS" w:eastAsia="Trebuchet MS" w:hAnsi="Trebuchet MS" w:cs="Trebuchet MS"/>
          <w:sz w:val="34"/>
          <w:szCs w:val="34"/>
        </w:rPr>
      </w:pPr>
    </w:p>
    <w:p w14:paraId="63F2D497" w14:textId="3A8F1D5F" w:rsidR="003C34F9" w:rsidRDefault="00034615">
      <w:pPr>
        <w:jc w:val="both"/>
        <w:rPr>
          <w:sz w:val="34"/>
          <w:szCs w:val="34"/>
        </w:rPr>
      </w:pPr>
      <w:r>
        <w:rPr>
          <w:i/>
          <w:iCs/>
          <w:sz w:val="34"/>
          <w:szCs w:val="34"/>
        </w:rPr>
        <w:t xml:space="preserve">“Con l’apertura dello show-room in via Fiori Chiari, </w:t>
      </w:r>
      <w:proofErr w:type="spellStart"/>
      <w:r>
        <w:rPr>
          <w:i/>
          <w:iCs/>
          <w:sz w:val="34"/>
          <w:szCs w:val="34"/>
        </w:rPr>
        <w:t>Airnova</w:t>
      </w:r>
      <w:proofErr w:type="spellEnd"/>
      <w:r>
        <w:rPr>
          <w:i/>
          <w:iCs/>
          <w:sz w:val="34"/>
          <w:szCs w:val="34"/>
        </w:rPr>
        <w:t xml:space="preserve"> vuole arricchire il dialogo prezioso con architetti e creativi sul tema dell’abitare che coltiva dalla sua fondazione e che siamo felici di proseguire attraverso uno spazio </w:t>
      </w:r>
      <w:r w:rsidR="0097575F">
        <w:rPr>
          <w:i/>
          <w:iCs/>
          <w:sz w:val="34"/>
          <w:szCs w:val="34"/>
        </w:rPr>
        <w:t>nel principale</w:t>
      </w:r>
      <w:r>
        <w:rPr>
          <w:i/>
          <w:iCs/>
          <w:sz w:val="34"/>
          <w:szCs w:val="34"/>
        </w:rPr>
        <w:t xml:space="preserve"> distretto milanese del design. Quel dialogo che ogni anno si traduce in collezioni in cui ogni singolo arredo è pensato per aggiungere valore al paesaggio domestico italiano che da anni contribuiamo a definire”,</w:t>
      </w:r>
      <w:r>
        <w:rPr>
          <w:sz w:val="34"/>
          <w:szCs w:val="34"/>
        </w:rPr>
        <w:t xml:space="preserve"> dicono l’amministratore delegato Daniele Furlan e il consigliere delegato per l’area commerciale, Alessandro Del Stabile. </w:t>
      </w:r>
    </w:p>
    <w:p w14:paraId="75D286B5" w14:textId="77777777" w:rsidR="003C34F9" w:rsidRDefault="003C34F9">
      <w:pPr>
        <w:jc w:val="both"/>
        <w:rPr>
          <w:rFonts w:ascii="Trebuchet MS" w:eastAsia="Trebuchet MS" w:hAnsi="Trebuchet MS" w:cs="Trebuchet MS"/>
          <w:sz w:val="34"/>
          <w:szCs w:val="34"/>
        </w:rPr>
      </w:pPr>
    </w:p>
    <w:p w14:paraId="2886D680" w14:textId="77777777" w:rsidR="003C34F9" w:rsidRDefault="00034615">
      <w:pPr>
        <w:jc w:val="both"/>
        <w:rPr>
          <w:sz w:val="34"/>
          <w:szCs w:val="34"/>
          <w:u w:val="single"/>
        </w:rPr>
      </w:pPr>
      <w:proofErr w:type="spellStart"/>
      <w:r>
        <w:rPr>
          <w:sz w:val="34"/>
          <w:szCs w:val="34"/>
          <w:u w:val="single"/>
        </w:rPr>
        <w:t>Airnova</w:t>
      </w:r>
      <w:proofErr w:type="spellEnd"/>
      <w:r>
        <w:rPr>
          <w:sz w:val="34"/>
          <w:szCs w:val="34"/>
          <w:u w:val="single"/>
        </w:rPr>
        <w:t xml:space="preserve"> </w:t>
      </w:r>
    </w:p>
    <w:p w14:paraId="57DFB302" w14:textId="77777777" w:rsidR="003C34F9" w:rsidRDefault="00034615">
      <w:pPr>
        <w:jc w:val="both"/>
        <w:rPr>
          <w:sz w:val="34"/>
          <w:szCs w:val="34"/>
          <w:u w:val="single"/>
        </w:rPr>
      </w:pPr>
      <w:proofErr w:type="spellStart"/>
      <w:r>
        <w:rPr>
          <w:sz w:val="34"/>
          <w:szCs w:val="34"/>
          <w:u w:val="single"/>
        </w:rPr>
        <w:t>Italian</w:t>
      </w:r>
      <w:proofErr w:type="spellEnd"/>
      <w:r>
        <w:rPr>
          <w:sz w:val="34"/>
          <w:szCs w:val="34"/>
          <w:u w:val="single"/>
        </w:rPr>
        <w:t xml:space="preserve"> </w:t>
      </w:r>
      <w:proofErr w:type="spellStart"/>
      <w:r>
        <w:rPr>
          <w:sz w:val="34"/>
          <w:szCs w:val="34"/>
          <w:u w:val="single"/>
        </w:rPr>
        <w:t>Domestic</w:t>
      </w:r>
      <w:proofErr w:type="spellEnd"/>
      <w:r>
        <w:rPr>
          <w:sz w:val="34"/>
          <w:szCs w:val="34"/>
          <w:u w:val="single"/>
        </w:rPr>
        <w:t xml:space="preserve"> </w:t>
      </w:r>
      <w:proofErr w:type="spellStart"/>
      <w:r>
        <w:rPr>
          <w:sz w:val="34"/>
          <w:szCs w:val="34"/>
          <w:u w:val="single"/>
        </w:rPr>
        <w:t>Landscape</w:t>
      </w:r>
      <w:proofErr w:type="spellEnd"/>
      <w:r>
        <w:rPr>
          <w:sz w:val="34"/>
          <w:szCs w:val="34"/>
          <w:u w:val="single"/>
        </w:rPr>
        <w:t xml:space="preserve"> </w:t>
      </w:r>
    </w:p>
    <w:p w14:paraId="3BE32AA5" w14:textId="77777777" w:rsidR="003C34F9" w:rsidRDefault="00034615">
      <w:pPr>
        <w:jc w:val="both"/>
        <w:rPr>
          <w:sz w:val="34"/>
          <w:szCs w:val="34"/>
        </w:rPr>
      </w:pPr>
      <w:proofErr w:type="spellStart"/>
      <w:r>
        <w:rPr>
          <w:sz w:val="34"/>
          <w:szCs w:val="34"/>
        </w:rPr>
        <w:lastRenderedPageBreak/>
        <w:t>Airnova</w:t>
      </w:r>
      <w:proofErr w:type="spellEnd"/>
      <w:r>
        <w:rPr>
          <w:sz w:val="34"/>
          <w:szCs w:val="34"/>
        </w:rPr>
        <w:t xml:space="preserve"> nasce nel 1989 a Palmanova in Friuli, terra di lavoro e dedizione, valori a cui l’azienda aggiunge quelli della </w:t>
      </w:r>
      <w:r>
        <w:rPr>
          <w:b/>
          <w:bCs/>
          <w:sz w:val="34"/>
          <w:szCs w:val="34"/>
        </w:rPr>
        <w:t>cura</w:t>
      </w:r>
      <w:r>
        <w:rPr>
          <w:sz w:val="34"/>
          <w:szCs w:val="34"/>
        </w:rPr>
        <w:t xml:space="preserve">, della </w:t>
      </w:r>
      <w:r>
        <w:rPr>
          <w:b/>
          <w:bCs/>
          <w:sz w:val="34"/>
          <w:szCs w:val="34"/>
        </w:rPr>
        <w:t>creatività</w:t>
      </w:r>
      <w:r>
        <w:rPr>
          <w:sz w:val="34"/>
          <w:szCs w:val="34"/>
        </w:rPr>
        <w:t xml:space="preserve"> e del </w:t>
      </w:r>
      <w:r>
        <w:rPr>
          <w:b/>
          <w:bCs/>
          <w:sz w:val="34"/>
          <w:szCs w:val="34"/>
        </w:rPr>
        <w:t>rispetto del tempo</w:t>
      </w:r>
      <w:r>
        <w:rPr>
          <w:sz w:val="34"/>
          <w:szCs w:val="34"/>
        </w:rPr>
        <w:t xml:space="preserve">, traducendoli in un design che veste la casa partendo dall’expertise massima nella lavorazione dei migliori pellami e tessuti italiani. </w:t>
      </w:r>
    </w:p>
    <w:p w14:paraId="14E7CA65" w14:textId="77777777" w:rsidR="003C34F9" w:rsidRDefault="00034615">
      <w:pPr>
        <w:jc w:val="both"/>
        <w:rPr>
          <w:sz w:val="34"/>
          <w:szCs w:val="34"/>
        </w:rPr>
      </w:pPr>
      <w:proofErr w:type="spellStart"/>
      <w:r>
        <w:rPr>
          <w:sz w:val="34"/>
          <w:szCs w:val="34"/>
        </w:rPr>
        <w:t>Airnova</w:t>
      </w:r>
      <w:proofErr w:type="spellEnd"/>
      <w:r>
        <w:rPr>
          <w:sz w:val="34"/>
          <w:szCs w:val="34"/>
        </w:rPr>
        <w:t xml:space="preserve"> crede nel design che inizia dal sintonizzarsi con i tempi per interpretarli e diventa progetto, concept, dettaglio. </w:t>
      </w:r>
    </w:p>
    <w:p w14:paraId="1B4C3EFD" w14:textId="77777777" w:rsidR="003C34F9" w:rsidRDefault="00034615">
      <w:pPr>
        <w:jc w:val="both"/>
        <w:rPr>
          <w:sz w:val="34"/>
          <w:szCs w:val="34"/>
        </w:rPr>
      </w:pPr>
      <w:proofErr w:type="spellStart"/>
      <w:r>
        <w:rPr>
          <w:sz w:val="34"/>
          <w:szCs w:val="34"/>
        </w:rPr>
        <w:t>Airnova</w:t>
      </w:r>
      <w:proofErr w:type="spellEnd"/>
      <w:r>
        <w:rPr>
          <w:sz w:val="34"/>
          <w:szCs w:val="34"/>
        </w:rPr>
        <w:t xml:space="preserve"> crede nel tempo come misura della qualità: il tempo giusto di un progetto necessario, eccellente e personalizzato, e il giusto tempo per realizzarlo. </w:t>
      </w:r>
    </w:p>
    <w:p w14:paraId="57192F86" w14:textId="77777777" w:rsidR="003C34F9" w:rsidRDefault="00034615">
      <w:pPr>
        <w:jc w:val="both"/>
        <w:rPr>
          <w:sz w:val="34"/>
          <w:szCs w:val="34"/>
        </w:rPr>
      </w:pPr>
      <w:proofErr w:type="spellStart"/>
      <w:r>
        <w:rPr>
          <w:sz w:val="34"/>
          <w:szCs w:val="34"/>
        </w:rPr>
        <w:t>Airnova</w:t>
      </w:r>
      <w:proofErr w:type="spellEnd"/>
      <w:r>
        <w:rPr>
          <w:sz w:val="34"/>
          <w:szCs w:val="34"/>
        </w:rPr>
        <w:t xml:space="preserve"> crede nell’italianità non come etichetta, ma come un mix unico di intuizione creativa, sartorialità e perizia che trasformano un progetto di casa in una Casa italiana. Grazie a questa formula, </w:t>
      </w:r>
      <w:proofErr w:type="spellStart"/>
      <w:r>
        <w:rPr>
          <w:sz w:val="34"/>
          <w:szCs w:val="34"/>
        </w:rPr>
        <w:t>Airnova</w:t>
      </w:r>
      <w:proofErr w:type="spellEnd"/>
      <w:r>
        <w:rPr>
          <w:sz w:val="34"/>
          <w:szCs w:val="34"/>
        </w:rPr>
        <w:t xml:space="preserve"> è attiva con successo in settantaquattro Paesi nel mercato home, </w:t>
      </w:r>
      <w:proofErr w:type="spellStart"/>
      <w:r>
        <w:rPr>
          <w:sz w:val="34"/>
          <w:szCs w:val="34"/>
        </w:rPr>
        <w:t>contract</w:t>
      </w:r>
      <w:proofErr w:type="spellEnd"/>
      <w:r>
        <w:rPr>
          <w:sz w:val="34"/>
          <w:szCs w:val="34"/>
        </w:rPr>
        <w:t xml:space="preserve"> e cruise. </w:t>
      </w:r>
    </w:p>
    <w:p w14:paraId="7C4109AF" w14:textId="77777777" w:rsidR="003C34F9" w:rsidRDefault="00034615">
      <w:pPr>
        <w:jc w:val="both"/>
        <w:rPr>
          <w:sz w:val="34"/>
          <w:szCs w:val="34"/>
        </w:rPr>
      </w:pPr>
      <w:r>
        <w:rPr>
          <w:sz w:val="34"/>
          <w:szCs w:val="34"/>
        </w:rPr>
        <w:t xml:space="preserve">Le creazioni di </w:t>
      </w:r>
      <w:proofErr w:type="spellStart"/>
      <w:r>
        <w:rPr>
          <w:sz w:val="34"/>
          <w:szCs w:val="34"/>
        </w:rPr>
        <w:t>Airnova</w:t>
      </w:r>
      <w:proofErr w:type="spellEnd"/>
      <w:r>
        <w:rPr>
          <w:sz w:val="34"/>
          <w:szCs w:val="34"/>
        </w:rPr>
        <w:t xml:space="preserve"> portano la firma di designer internazionali. Dal 2016, il direttore creativo è Gian Paolo Venier.</w:t>
      </w:r>
    </w:p>
    <w:p w14:paraId="661D6EE4" w14:textId="77777777" w:rsidR="003C34F9" w:rsidRDefault="003C34F9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rebuchet MS" w:eastAsia="Trebuchet MS" w:hAnsi="Trebuchet MS" w:cs="Trebuchet MS"/>
          <w:color w:val="212121"/>
          <w:sz w:val="34"/>
          <w:szCs w:val="34"/>
          <w:u w:color="212121"/>
          <w:shd w:val="clear" w:color="auto" w:fill="FFFFFF"/>
        </w:rPr>
      </w:pPr>
    </w:p>
    <w:p w14:paraId="12340576" w14:textId="77777777" w:rsidR="003C34F9" w:rsidRDefault="00034615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rebuchet MS" w:eastAsia="Trebuchet MS" w:hAnsi="Trebuchet MS" w:cs="Trebuchet MS"/>
          <w:color w:val="212121"/>
          <w:sz w:val="34"/>
          <w:szCs w:val="34"/>
          <w:u w:val="single" w:color="212121"/>
          <w:shd w:val="clear" w:color="auto" w:fill="FFFFFF"/>
        </w:rPr>
      </w:pPr>
      <w:proofErr w:type="spellStart"/>
      <w:r>
        <w:rPr>
          <w:rFonts w:ascii="Trebuchet MS" w:hAnsi="Trebuchet MS"/>
          <w:color w:val="212121"/>
          <w:sz w:val="34"/>
          <w:szCs w:val="34"/>
          <w:u w:val="single" w:color="212121"/>
          <w:shd w:val="clear" w:color="auto" w:fill="FFFFFF"/>
        </w:rPr>
        <w:t>TvBoy</w:t>
      </w:r>
      <w:proofErr w:type="spellEnd"/>
    </w:p>
    <w:p w14:paraId="70C2312B" w14:textId="77777777" w:rsidR="003C34F9" w:rsidRDefault="00034615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rebuchet MS" w:eastAsia="Trebuchet MS" w:hAnsi="Trebuchet MS" w:cs="Trebuchet MS"/>
          <w:color w:val="212121"/>
          <w:sz w:val="34"/>
          <w:szCs w:val="34"/>
          <w:u w:color="212121"/>
          <w:shd w:val="clear" w:color="auto" w:fill="FFFFFF"/>
        </w:rPr>
      </w:pPr>
      <w:proofErr w:type="spellStart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TvB</w:t>
      </w:r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  <w:lang w:val="fr-FR"/>
        </w:rPr>
        <w:t>oy</w:t>
      </w:r>
      <w:proofErr w:type="spellEnd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 xml:space="preserve">, alter ego di Salvatore </w:t>
      </w:r>
      <w:proofErr w:type="spellStart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Benintende</w:t>
      </w:r>
      <w:proofErr w:type="spellEnd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 xml:space="preserve">, è l’artista che più di tutti è riuscito a fare della street art la timeline irriverente delle cronache internazionali, mettendo in luce con il suo sguardo netto e geniale le contraddizioni dell’ordine mondiale per dare voce a pensieri che non trovano casa. Esponente del </w:t>
      </w:r>
      <w:proofErr w:type="spellStart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NeoPop</w:t>
      </w:r>
      <w:proofErr w:type="spellEnd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 xml:space="preserve"> italiano, influenzato dalla Pop Art americana, </w:t>
      </w:r>
      <w:proofErr w:type="spellStart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TvBoy</w:t>
      </w:r>
      <w:proofErr w:type="spellEnd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 xml:space="preserve"> attraverso le sue opere scatena domande, come micce pronte a esplodere in mille direzioni. “Il potere è sempre nelle nostre mani. L’</w:t>
      </w:r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  <w:lang w:val="nl-NL"/>
        </w:rPr>
        <w:t xml:space="preserve">arte </w:t>
      </w:r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è la più alta forma di speranza!”.</w:t>
      </w:r>
    </w:p>
    <w:p w14:paraId="64E52C64" w14:textId="77777777" w:rsidR="003C34F9" w:rsidRDefault="003C34F9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rebuchet MS" w:eastAsia="Trebuchet MS" w:hAnsi="Trebuchet MS" w:cs="Trebuchet MS"/>
          <w:color w:val="212121"/>
          <w:sz w:val="34"/>
          <w:szCs w:val="34"/>
          <w:u w:color="212121"/>
          <w:shd w:val="clear" w:color="auto" w:fill="FFFFFF"/>
        </w:rPr>
      </w:pPr>
    </w:p>
    <w:p w14:paraId="46E4D637" w14:textId="77777777" w:rsidR="003C34F9" w:rsidRDefault="00034615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rebuchet MS" w:eastAsia="Trebuchet MS" w:hAnsi="Trebuchet MS" w:cs="Trebuchet MS"/>
          <w:color w:val="212121"/>
          <w:sz w:val="34"/>
          <w:szCs w:val="34"/>
          <w:u w:val="single" w:color="212121"/>
          <w:shd w:val="clear" w:color="auto" w:fill="FFFFFF"/>
        </w:rPr>
      </w:pPr>
      <w:r>
        <w:rPr>
          <w:rFonts w:ascii="Trebuchet MS" w:hAnsi="Trebuchet MS"/>
          <w:color w:val="212121"/>
          <w:sz w:val="34"/>
          <w:szCs w:val="34"/>
          <w:u w:val="single" w:color="212121"/>
          <w:shd w:val="clear" w:color="auto" w:fill="FFFFFF"/>
        </w:rPr>
        <w:t>Gian Paolo Venier</w:t>
      </w:r>
    </w:p>
    <w:p w14:paraId="53FAC64F" w14:textId="1F66868D" w:rsidR="003C34F9" w:rsidRDefault="00034615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</w:pPr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 xml:space="preserve">Art director di </w:t>
      </w:r>
      <w:proofErr w:type="spellStart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Airnova</w:t>
      </w:r>
      <w:proofErr w:type="spellEnd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 xml:space="preserve">, Gian Paolo Venier è designer dal respiro internazionale. Nei suoi progetti, infonde uno spirito cosmopolita frutto della passione per il viaggio, in un equilibrio di paesaggi ed emozioni lontane. Proprio come avviene in </w:t>
      </w:r>
      <w:proofErr w:type="spellStart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FioriChiari</w:t>
      </w:r>
      <w:proofErr w:type="spellEnd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 xml:space="preserve">, </w:t>
      </w:r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lastRenderedPageBreak/>
        <w:t xml:space="preserve">dove Venier ha unito i </w:t>
      </w:r>
      <w:proofErr w:type="spellStart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landscape</w:t>
      </w:r>
      <w:proofErr w:type="spellEnd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 xml:space="preserve"> urbani di </w:t>
      </w:r>
      <w:proofErr w:type="spellStart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TvBoy</w:t>
      </w:r>
      <w:proofErr w:type="spellEnd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 xml:space="preserve"> a quelli domestici di </w:t>
      </w:r>
      <w:proofErr w:type="spellStart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Airnova</w:t>
      </w:r>
      <w:proofErr w:type="spellEnd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 xml:space="preserve">, portando nell’intimità della casa gli strappi dello street </w:t>
      </w:r>
      <w:proofErr w:type="spellStart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artist</w:t>
      </w:r>
      <w:proofErr w:type="spellEnd"/>
      <w:r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  <w:t>. Un gioco di ribaltamenti in cui arte e casa ci arrivano attraverso uno sguardo e da una distanza nuovi. Per rimettere tutto in discussione.</w:t>
      </w:r>
    </w:p>
    <w:p w14:paraId="3B449C2D" w14:textId="522832BA" w:rsidR="0097575F" w:rsidRDefault="0097575F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  <w:rPr>
          <w:rFonts w:ascii="Trebuchet MS" w:hAnsi="Trebuchet MS"/>
          <w:color w:val="212121"/>
          <w:sz w:val="34"/>
          <w:szCs w:val="34"/>
          <w:u w:color="212121"/>
          <w:shd w:val="clear" w:color="auto" w:fill="FFFFFF"/>
        </w:rPr>
      </w:pPr>
    </w:p>
    <w:p w14:paraId="6B2EF53D" w14:textId="457312CC" w:rsidR="0097575F" w:rsidRDefault="0097575F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</w:pPr>
      <w:r>
        <w:rPr>
          <w:rFonts w:ascii="Segoe UI" w:hAnsi="Segoe UI" w:cs="Segoe UI"/>
          <w:noProof/>
        </w:rPr>
        <w:drawing>
          <wp:inline distT="0" distB="0" distL="0" distR="0" wp14:anchorId="7D8C1DAB" wp14:editId="594E1CE9">
            <wp:extent cx="5019675" cy="7480726"/>
            <wp:effectExtent l="0" t="0" r="0" b="635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658" cy="75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4F186" w14:textId="08C43C51" w:rsidR="0097575F" w:rsidRDefault="0097575F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</w:pPr>
    </w:p>
    <w:p w14:paraId="650DB9AA" w14:textId="185892D5" w:rsidR="0097575F" w:rsidRDefault="0097575F" w:rsidP="0097575F">
      <w:pPr>
        <w:pStyle w:val="Corpo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0913CC0C" wp14:editId="2A68FA57">
            <wp:extent cx="6116320" cy="399669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89063" w14:textId="279F80E1" w:rsidR="0097575F" w:rsidRDefault="0097575F" w:rsidP="0097575F">
      <w:pPr>
        <w:pStyle w:val="Corpo"/>
        <w:rPr>
          <w:rFonts w:ascii="Segoe UI" w:hAnsi="Segoe UI" w:cs="Segoe UI"/>
        </w:rPr>
      </w:pPr>
    </w:p>
    <w:p w14:paraId="2D1FFE2C" w14:textId="3F66ADEF" w:rsidR="0097575F" w:rsidRDefault="0097575F" w:rsidP="0097575F">
      <w:pPr>
        <w:pStyle w:val="Corpo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612B7C65" wp14:editId="4087F49B">
            <wp:extent cx="6116320" cy="318579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9AA7A" w14:textId="238DE0CA" w:rsidR="0097575F" w:rsidRDefault="0097575F" w:rsidP="0097575F">
      <w:pPr>
        <w:pStyle w:val="Corpo"/>
        <w:rPr>
          <w:rFonts w:ascii="Segoe UI" w:hAnsi="Segoe UI" w:cs="Segoe UI"/>
        </w:rPr>
      </w:pPr>
    </w:p>
    <w:p w14:paraId="14F57064" w14:textId="05523792" w:rsidR="0097575F" w:rsidRDefault="0097575F" w:rsidP="0097575F">
      <w:pPr>
        <w:pStyle w:val="Corpo"/>
        <w:rPr>
          <w:rFonts w:ascii="Segoe UI" w:hAnsi="Segoe UI" w:cs="Segoe UI"/>
        </w:rPr>
      </w:pPr>
    </w:p>
    <w:p w14:paraId="3E2A882C" w14:textId="00B6D94E" w:rsidR="0097575F" w:rsidRDefault="0097575F" w:rsidP="0097575F">
      <w:pPr>
        <w:pStyle w:val="Corpo"/>
        <w:rPr>
          <w:rFonts w:ascii="Segoe UI" w:hAnsi="Segoe UI" w:cs="Segoe UI"/>
        </w:rPr>
      </w:pPr>
    </w:p>
    <w:p w14:paraId="01BB263C" w14:textId="03B67550" w:rsidR="0097575F" w:rsidRDefault="0097575F" w:rsidP="0097575F">
      <w:pPr>
        <w:pStyle w:val="Corpo"/>
        <w:rPr>
          <w:rFonts w:ascii="Segoe UI" w:hAnsi="Segoe UI" w:cs="Segoe UI"/>
        </w:rPr>
      </w:pPr>
    </w:p>
    <w:p w14:paraId="09BF2ECE" w14:textId="06734A89" w:rsidR="0097575F" w:rsidRDefault="0097575F" w:rsidP="0097575F">
      <w:pPr>
        <w:pStyle w:val="Corpo"/>
        <w:rPr>
          <w:rFonts w:ascii="Segoe UI" w:hAnsi="Segoe UI" w:cs="Segoe UI"/>
        </w:rPr>
      </w:pPr>
    </w:p>
    <w:p w14:paraId="0FFF1EE8" w14:textId="495164B2" w:rsidR="0097575F" w:rsidRDefault="0097575F" w:rsidP="0097575F">
      <w:pPr>
        <w:pStyle w:val="Corpo"/>
        <w:rPr>
          <w:rFonts w:ascii="Segoe UI" w:hAnsi="Segoe UI" w:cs="Segoe UI"/>
        </w:rPr>
      </w:pPr>
    </w:p>
    <w:p w14:paraId="5290ED29" w14:textId="1CE71856" w:rsidR="0097575F" w:rsidRDefault="0097575F" w:rsidP="0097575F">
      <w:pPr>
        <w:pStyle w:val="Corpo"/>
        <w:rPr>
          <w:rFonts w:ascii="Segoe UI" w:hAnsi="Segoe UI" w:cs="Segoe UI"/>
        </w:rPr>
      </w:pPr>
    </w:p>
    <w:p w14:paraId="689D57EF" w14:textId="77434A9B" w:rsidR="0097575F" w:rsidRDefault="0097575F" w:rsidP="0097575F">
      <w:pPr>
        <w:pStyle w:val="Corpo"/>
        <w:rPr>
          <w:rFonts w:ascii="Segoe UI" w:hAnsi="Segoe UI" w:cs="Segoe UI"/>
        </w:rPr>
      </w:pPr>
    </w:p>
    <w:p w14:paraId="6B9213E4" w14:textId="77777777" w:rsidR="0097575F" w:rsidRDefault="0097575F" w:rsidP="0097575F">
      <w:pPr>
        <w:pStyle w:val="Corpo"/>
        <w:rPr>
          <w:rFonts w:ascii="Segoe UI" w:hAnsi="Segoe UI" w:cs="Segoe UI"/>
        </w:rPr>
      </w:pPr>
    </w:p>
    <w:p w14:paraId="29E819CE" w14:textId="68FF9EBD" w:rsidR="0097575F" w:rsidRDefault="0097575F" w:rsidP="0097575F">
      <w:pPr>
        <w:pStyle w:val="Corpo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drawing>
          <wp:inline distT="0" distB="0" distL="0" distR="0" wp14:anchorId="57879431" wp14:editId="7AF58605">
            <wp:extent cx="5753100" cy="3457575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</w:rPr>
        <w:drawing>
          <wp:inline distT="0" distB="0" distL="0" distR="0" wp14:anchorId="074CFF9C" wp14:editId="55EB136C">
            <wp:extent cx="5753100" cy="34671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C6A2" w14:textId="7ABD5238" w:rsidR="0097575F" w:rsidRDefault="0097575F" w:rsidP="0097575F">
      <w:pPr>
        <w:pStyle w:val="Corpo"/>
        <w:rPr>
          <w:rFonts w:ascii="Segoe UI" w:hAnsi="Segoe UI" w:cs="Segoe UI"/>
        </w:rPr>
      </w:pPr>
      <w:r>
        <w:rPr>
          <w:rFonts w:ascii="Segoe UI" w:hAnsi="Segoe UI" w:cs="Segoe UI"/>
          <w:noProof/>
        </w:rPr>
        <w:lastRenderedPageBreak/>
        <w:drawing>
          <wp:inline distT="0" distB="0" distL="0" distR="0" wp14:anchorId="2FF6B50D" wp14:editId="234A76D3">
            <wp:extent cx="5743575" cy="376237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noProof/>
        </w:rPr>
        <w:drawing>
          <wp:inline distT="0" distB="0" distL="0" distR="0" wp14:anchorId="268C8219" wp14:editId="17950F17">
            <wp:extent cx="5743575" cy="375285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B03AD" w14:textId="3ABFBE98" w:rsidR="0097575F" w:rsidRDefault="0097575F" w:rsidP="0097575F">
      <w:pPr>
        <w:pStyle w:val="Corpo"/>
        <w:rPr>
          <w:rFonts w:ascii="Segoe UI" w:hAnsi="Segoe UI" w:cs="Segoe UI"/>
        </w:rPr>
      </w:pPr>
    </w:p>
    <w:p w14:paraId="77692C00" w14:textId="77777777" w:rsidR="0097575F" w:rsidRDefault="0097575F">
      <w:pPr>
        <w:pStyle w:val="Di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jc w:val="both"/>
      </w:pPr>
    </w:p>
    <w:sectPr w:rsidR="0097575F">
      <w:headerReference w:type="default" r:id="rId20"/>
      <w:footerReference w:type="default" r:id="rId21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69003C" w14:textId="77777777" w:rsidR="00034615" w:rsidRDefault="00034615">
      <w:r>
        <w:separator/>
      </w:r>
    </w:p>
  </w:endnote>
  <w:endnote w:type="continuationSeparator" w:id="0">
    <w:p w14:paraId="53B6DFC8" w14:textId="77777777" w:rsidR="00034615" w:rsidRDefault="00034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3BAC9E" w14:textId="77777777" w:rsidR="003C34F9" w:rsidRDefault="003C34F9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81D7C0" w14:textId="77777777" w:rsidR="00034615" w:rsidRDefault="00034615">
      <w:r>
        <w:separator/>
      </w:r>
    </w:p>
  </w:footnote>
  <w:footnote w:type="continuationSeparator" w:id="0">
    <w:p w14:paraId="7B1329D4" w14:textId="77777777" w:rsidR="00034615" w:rsidRDefault="00034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5C29B" w14:textId="77777777" w:rsidR="003C34F9" w:rsidRDefault="003C34F9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4F9"/>
    <w:rsid w:val="00034615"/>
    <w:rsid w:val="003C34F9"/>
    <w:rsid w:val="00401B0E"/>
    <w:rsid w:val="005F2AA0"/>
    <w:rsid w:val="00975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3C808"/>
  <w15:docId w15:val="{3E449E84-8C01-4B3D-A037-490EE9159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idefault">
    <w:name w:val="Di default"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Corpo">
    <w:name w:val="Corpo"/>
    <w:basedOn w:val="Normale"/>
    <w:rsid w:val="009757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eastAsiaTheme="minorHAnsi" w:hAnsi="Helvetica Neue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89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image016.jpg@01D77A38.663AB640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cid:image003.png@01D77A38.663AB640" TargetMode="External"/><Relationship Id="rId12" Type="http://schemas.openxmlformats.org/officeDocument/2006/relationships/image" Target="media/image4.jpeg"/><Relationship Id="rId17" Type="http://schemas.openxmlformats.org/officeDocument/2006/relationships/image" Target="cid:image019.png@01D77A38.663AB640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image025.png@01D77A38.663AB640" TargetMode="External"/><Relationship Id="rId5" Type="http://schemas.openxmlformats.org/officeDocument/2006/relationships/endnotes" Target="endnotes.xml"/><Relationship Id="rId15" Type="http://schemas.openxmlformats.org/officeDocument/2006/relationships/image" Target="cid:image017.jpg@01D77A38.663AB640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cid:image024.png@01D77A38.663AB640" TargetMode="External"/><Relationship Id="rId4" Type="http://schemas.openxmlformats.org/officeDocument/2006/relationships/footnotes" Target="footnotes.xml"/><Relationship Id="rId9" Type="http://schemas.openxmlformats.org/officeDocument/2006/relationships/image" Target="cid:image013.png@01D77A38.663AB640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855</Words>
  <Characters>4877</Characters>
  <Application>Microsoft Office Word</Application>
  <DocSecurity>0</DocSecurity>
  <Lines>40</Lines>
  <Paragraphs>11</Paragraphs>
  <ScaleCrop>false</ScaleCrop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Sabrina Venuti</dc:creator>
  <cp:lastModifiedBy>Sabrina Venuti</cp:lastModifiedBy>
  <cp:revision>3</cp:revision>
  <dcterms:created xsi:type="dcterms:W3CDTF">2021-07-26T08:21:00Z</dcterms:created>
  <dcterms:modified xsi:type="dcterms:W3CDTF">2021-07-26T08:23:00Z</dcterms:modified>
</cp:coreProperties>
</file>